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Pr="000B1DB4" w:rsidRDefault="00B048F8" w:rsidP="00BE6F9E">
      <w:pPr>
        <w:spacing w:after="12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6F9E" w:rsidTr="00BE6F9E">
        <w:tc>
          <w:tcPr>
            <w:tcW w:w="4785" w:type="dxa"/>
          </w:tcPr>
          <w:p w:rsidR="00BE6F9E" w:rsidRDefault="00BE6F9E" w:rsidP="003B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B711F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4786" w:type="dxa"/>
          </w:tcPr>
          <w:p w:rsidR="00BE6F9E" w:rsidRDefault="00BE6F9E" w:rsidP="003B71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  <w:r w:rsidR="003B711F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BE6F9E" w:rsidTr="00BE6F9E">
        <w:tc>
          <w:tcPr>
            <w:tcW w:w="4785" w:type="dxa"/>
          </w:tcPr>
          <w:p w:rsidR="00BE6F9E" w:rsidRPr="009D395B" w:rsidRDefault="00BE6F9E" w:rsidP="00BE6F9E">
            <w:pPr>
              <w:ind w:left="426"/>
              <w:rPr>
                <w:rFonts w:ascii="Times New Roman" w:hAnsi="Times New Roman" w:cs="Times New Roman"/>
              </w:rPr>
            </w:pPr>
            <w:r w:rsidRPr="009D395B">
              <w:rPr>
                <w:rFonts w:ascii="Times New Roman" w:hAnsi="Times New Roman" w:cs="Times New Roman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FE9" w:rsidRDefault="00E56FE9" w:rsidP="00E56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5C2" w:rsidRDefault="000A15F8" w:rsidP="003C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0A15F8" w:rsidRDefault="000A15F8" w:rsidP="003C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распоряжение</w:t>
      </w:r>
      <w:r w:rsidR="00052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03.04.2020 № 301</w:t>
      </w:r>
    </w:p>
    <w:p w:rsidR="00F63527" w:rsidRDefault="00E56FE9" w:rsidP="00F6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7B" w:rsidRDefault="00A13BE1" w:rsidP="004A7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B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</w:t>
      </w:r>
      <w:r w:rsidRPr="00A13BE1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13BE1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</w:t>
      </w:r>
      <w:r w:rsidR="003C13FA">
        <w:rPr>
          <w:rFonts w:ascii="Times New Roman" w:hAnsi="Times New Roman" w:cs="Times New Roman"/>
          <w:sz w:val="28"/>
          <w:szCs w:val="28"/>
        </w:rPr>
        <w:t xml:space="preserve">2 апреля 2020 </w:t>
      </w:r>
      <w:r w:rsidRPr="00A13BE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C13FA">
        <w:rPr>
          <w:rFonts w:ascii="Times New Roman" w:hAnsi="Times New Roman" w:cs="Times New Roman"/>
          <w:sz w:val="28"/>
          <w:szCs w:val="28"/>
        </w:rPr>
        <w:t>239</w:t>
      </w:r>
      <w:r w:rsidRPr="00A13BE1">
        <w:rPr>
          <w:rFonts w:ascii="Times New Roman" w:hAnsi="Times New Roman" w:cs="Times New Roman"/>
          <w:sz w:val="28"/>
          <w:szCs w:val="28"/>
        </w:rPr>
        <w:t xml:space="preserve"> «</w:t>
      </w:r>
      <w:r w:rsidR="003C13FA">
        <w:rPr>
          <w:rFonts w:ascii="Times New Roman" w:hAnsi="Times New Roman" w:cs="Times New Roman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3C13F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C13F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C13F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C13FA" w:rsidRPr="003C13FA">
        <w:rPr>
          <w:rFonts w:ascii="Times New Roman" w:hAnsi="Times New Roman" w:cs="Times New Roman"/>
          <w:sz w:val="28"/>
          <w:szCs w:val="28"/>
        </w:rPr>
        <w:t>-19)</w:t>
      </w:r>
      <w:r w:rsidRPr="00A13BE1">
        <w:rPr>
          <w:rFonts w:ascii="Times New Roman" w:hAnsi="Times New Roman" w:cs="Times New Roman"/>
          <w:sz w:val="28"/>
          <w:szCs w:val="28"/>
        </w:rPr>
        <w:t>»</w:t>
      </w:r>
      <w:r w:rsidR="000A15F8" w:rsidRPr="000A1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A15F8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07.04.2020 № 177 «О внесении изменений в постановление Правительства Ленинградской области от 3 апреля 2020 года № 171 «О реализации Указа </w:t>
      </w:r>
      <w:r w:rsidR="000A15F8" w:rsidRPr="000A15F8">
        <w:rPr>
          <w:rFonts w:ascii="Times New Roman" w:hAnsi="Times New Roman" w:cs="Times New Roman"/>
          <w:sz w:val="28"/>
          <w:szCs w:val="28"/>
        </w:rPr>
        <w:t>Президента Российской Федерации от 2</w:t>
      </w:r>
      <w:proofErr w:type="gramEnd"/>
      <w:r w:rsidR="000A15F8" w:rsidRPr="000A15F8">
        <w:rPr>
          <w:rFonts w:ascii="Times New Roman" w:hAnsi="Times New Roman" w:cs="Times New Roman"/>
          <w:sz w:val="28"/>
          <w:szCs w:val="28"/>
        </w:rPr>
        <w:t xml:space="preserve"> апреля 2020 года № 239</w:t>
      </w:r>
      <w:r w:rsidR="000A15F8">
        <w:rPr>
          <w:rFonts w:ascii="Times New Roman" w:hAnsi="Times New Roman" w:cs="Times New Roman"/>
          <w:sz w:val="28"/>
          <w:szCs w:val="28"/>
        </w:rPr>
        <w:t>»</w:t>
      </w:r>
    </w:p>
    <w:p w:rsidR="00A13BE1" w:rsidRDefault="00A13BE1" w:rsidP="004A7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5F8" w:rsidRDefault="00A13BE1" w:rsidP="000A1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15F8">
        <w:rPr>
          <w:rFonts w:ascii="Times New Roman" w:hAnsi="Times New Roman" w:cs="Times New Roman"/>
          <w:sz w:val="28"/>
          <w:szCs w:val="28"/>
        </w:rPr>
        <w:t>Внести в распор</w:t>
      </w:r>
      <w:r w:rsidR="000A15F8">
        <w:rPr>
          <w:rFonts w:ascii="Times New Roman" w:hAnsi="Times New Roman" w:cs="Times New Roman"/>
          <w:sz w:val="28"/>
          <w:szCs w:val="28"/>
        </w:rPr>
        <w:t>я</w:t>
      </w:r>
      <w:r w:rsidR="000A15F8">
        <w:rPr>
          <w:rFonts w:ascii="Times New Roman" w:hAnsi="Times New Roman" w:cs="Times New Roman"/>
          <w:sz w:val="28"/>
          <w:szCs w:val="28"/>
        </w:rPr>
        <w:t xml:space="preserve">жение Комитета по образованию от 03.04.2020 </w:t>
      </w:r>
      <w:r w:rsidR="000525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15F8">
        <w:rPr>
          <w:rFonts w:ascii="Times New Roman" w:hAnsi="Times New Roman" w:cs="Times New Roman"/>
          <w:sz w:val="28"/>
          <w:szCs w:val="28"/>
        </w:rPr>
        <w:t>№ 301 «</w:t>
      </w:r>
      <w:r w:rsidR="000A15F8" w:rsidRPr="000A15F8">
        <w:rPr>
          <w:rFonts w:ascii="Times New Roman" w:hAnsi="Times New Roman" w:cs="Times New Roman"/>
          <w:sz w:val="28"/>
          <w:szCs w:val="28"/>
        </w:rPr>
        <w:t>Об организации деятельности муниципальных учреждений, подведомственных Комитету по образованию,</w:t>
      </w:r>
      <w:r w:rsidR="000A15F8">
        <w:rPr>
          <w:rFonts w:ascii="Times New Roman" w:hAnsi="Times New Roman" w:cs="Times New Roman"/>
          <w:sz w:val="28"/>
          <w:szCs w:val="28"/>
        </w:rPr>
        <w:t xml:space="preserve"> </w:t>
      </w:r>
      <w:r w:rsidR="000A15F8" w:rsidRPr="000A15F8">
        <w:rPr>
          <w:rFonts w:ascii="Times New Roman" w:hAnsi="Times New Roman" w:cs="Times New Roman"/>
          <w:sz w:val="28"/>
          <w:szCs w:val="28"/>
        </w:rPr>
        <w:t>на период с 4 по 30 апреля 2020 года</w:t>
      </w:r>
      <w:r w:rsidR="000A15F8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A15F8" w:rsidRDefault="000A15F8" w:rsidP="000A1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2.5. </w:t>
      </w:r>
      <w:r w:rsidR="000525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2.6. изложить в следующей редакции:</w:t>
      </w:r>
    </w:p>
    <w:p w:rsidR="000A15F8" w:rsidRDefault="000A15F8" w:rsidP="00A1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="00712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5F8">
        <w:rPr>
          <w:rFonts w:ascii="Times New Roman" w:hAnsi="Times New Roman" w:cs="Times New Roman"/>
          <w:sz w:val="28"/>
          <w:szCs w:val="28"/>
        </w:rPr>
        <w:t>Обеспечить получение обучающимися, указанными в части 1 статьи 4.2. областного закона «Социальный кодекс Ленинградской области», в том числе, оказавшим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15F8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после 30 март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0A15F8">
        <w:rPr>
          <w:rFonts w:ascii="Times New Roman" w:hAnsi="Times New Roman" w:cs="Times New Roman"/>
          <w:sz w:val="28"/>
          <w:szCs w:val="28"/>
        </w:rPr>
        <w:t xml:space="preserve">в трудной жизненной ситуации в связи с распространением новой </w:t>
      </w:r>
      <w:proofErr w:type="spellStart"/>
      <w:r w:rsidRPr="000A15F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A15F8">
        <w:rPr>
          <w:rFonts w:ascii="Times New Roman" w:hAnsi="Times New Roman" w:cs="Times New Roman"/>
          <w:sz w:val="28"/>
          <w:szCs w:val="28"/>
        </w:rPr>
        <w:t xml:space="preserve"> инфекции (COVID-19), получающими образование опосредованно (на </w:t>
      </w:r>
      <w:r>
        <w:rPr>
          <w:rFonts w:ascii="Times New Roman" w:hAnsi="Times New Roman" w:cs="Times New Roman"/>
          <w:sz w:val="28"/>
          <w:szCs w:val="28"/>
        </w:rPr>
        <w:t>расстоянии</w:t>
      </w:r>
      <w:r w:rsidRPr="000A15F8">
        <w:rPr>
          <w:rFonts w:ascii="Times New Roman" w:hAnsi="Times New Roman" w:cs="Times New Roman"/>
          <w:sz w:val="28"/>
          <w:szCs w:val="28"/>
        </w:rPr>
        <w:t xml:space="preserve">), в том числе с  применением электронного обучения и дистанционных образовательных технологий, </w:t>
      </w:r>
      <w:r>
        <w:rPr>
          <w:rFonts w:ascii="Times New Roman" w:hAnsi="Times New Roman" w:cs="Times New Roman"/>
          <w:sz w:val="28"/>
          <w:szCs w:val="28"/>
        </w:rPr>
        <w:t>на период повышенной готовности или режима чрезвычайной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5F8">
        <w:rPr>
          <w:rFonts w:ascii="Times New Roman" w:hAnsi="Times New Roman" w:cs="Times New Roman"/>
          <w:sz w:val="28"/>
          <w:szCs w:val="28"/>
        </w:rPr>
        <w:t>наборов пищевых продуктов (сухим пайком, продовольственным пайком)</w:t>
      </w:r>
      <w:r>
        <w:rPr>
          <w:rFonts w:ascii="Times New Roman" w:hAnsi="Times New Roman" w:cs="Times New Roman"/>
          <w:sz w:val="28"/>
          <w:szCs w:val="28"/>
        </w:rPr>
        <w:t xml:space="preserve"> или соразмерной денежной компенсации на основании решения руководителя образовательной организации.</w:t>
      </w:r>
    </w:p>
    <w:p w:rsidR="000A15F8" w:rsidRDefault="000A15F8" w:rsidP="000A1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2.6. 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Обеспечить получение </w:t>
      </w:r>
      <w:proofErr w:type="gram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обучающимися</w:t>
      </w:r>
      <w:proofErr w:type="gram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 образовательным программам начального общего образования, получающим образование опосредованно (на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расстоянии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), в том числе с  применением электронного обучения и дистанционных образовательных технологий,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период повышенной готовности или режима чрезвычайной ситуации 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бесплатно 0,2 литра молока или иного молочного продукта за каждый учебный день.</w:t>
      </w:r>
      <w:r w:rsidR="00346095">
        <w:rPr>
          <w:rFonts w:ascii="Times New Roman" w:eastAsia="Times New Roman" w:hAnsi="Times New Roman" w:cs="Times New Roman"/>
          <w:color w:val="000000" w:themeColor="text1"/>
          <w:sz w:val="28"/>
        </w:rPr>
        <w:t>»;</w:t>
      </w:r>
    </w:p>
    <w:p w:rsidR="00346095" w:rsidRDefault="00346095" w:rsidP="000A1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дополнить пунктом 3.8. следующего содержания:</w:t>
      </w:r>
    </w:p>
    <w:p w:rsidR="00346095" w:rsidRDefault="00346095" w:rsidP="000A1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«3.8.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Организовать выдачу обучающимся льготных категорий групп дошкольного образования, </w:t>
      </w:r>
      <w:r w:rsidR="000525C2">
        <w:rPr>
          <w:rFonts w:ascii="Times New Roman" w:eastAsia="Times New Roman" w:hAnsi="Times New Roman" w:cs="Times New Roman"/>
          <w:color w:val="000000" w:themeColor="text1"/>
          <w:sz w:val="28"/>
        </w:rPr>
        <w:t>родительская плата с которых не взимается</w:t>
      </w:r>
      <w:r w:rsidR="000525C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или взимается в размере 50%, а также обучающимся,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оказавшимся после </w:t>
      </w:r>
      <w:r w:rsidRPr="0034609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30 марта 2020 года в трудной жизненной ситуации в связи с распространением новой </w:t>
      </w:r>
      <w:proofErr w:type="spellStart"/>
      <w:r w:rsidRPr="00346095">
        <w:rPr>
          <w:rFonts w:ascii="Times New Roman" w:eastAsia="Times New Roman" w:hAnsi="Times New Roman" w:cs="Times New Roman"/>
          <w:color w:val="000000" w:themeColor="text1"/>
          <w:sz w:val="28"/>
        </w:rPr>
        <w:t>коронавирусной</w:t>
      </w:r>
      <w:proofErr w:type="spellEnd"/>
      <w:r w:rsidRPr="0034609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инфекции (COVID-19),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346095">
        <w:rPr>
          <w:rFonts w:ascii="Times New Roman" w:eastAsia="Times New Roman" w:hAnsi="Times New Roman" w:cs="Times New Roman"/>
          <w:color w:val="000000" w:themeColor="text1"/>
          <w:sz w:val="28"/>
        </w:rPr>
        <w:t>на период повышенной готовности или режима чрезвычайной ситуации наборов пищевых продуктов (сухим пайком, продовольственным пайком) или соразмерной денежной компенсации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,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исключением дней фактического</w:t>
      </w:r>
      <w:r w:rsidRPr="0034609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0525C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нахождения в образовательной организации, </w:t>
      </w:r>
      <w:r w:rsidRPr="00346095">
        <w:rPr>
          <w:rFonts w:ascii="Times New Roman" w:eastAsia="Times New Roman" w:hAnsi="Times New Roman" w:cs="Times New Roman"/>
          <w:color w:val="000000" w:themeColor="text1"/>
          <w:sz w:val="28"/>
        </w:rPr>
        <w:t>на основании решения руководителя образовательной организации</w:t>
      </w:r>
      <w:proofErr w:type="gramStart"/>
      <w:r w:rsidR="000525C2">
        <w:rPr>
          <w:rFonts w:ascii="Times New Roman" w:eastAsia="Times New Roman" w:hAnsi="Times New Roman" w:cs="Times New Roman"/>
          <w:color w:val="000000" w:themeColor="text1"/>
          <w:sz w:val="28"/>
        </w:rPr>
        <w:t>.»</w:t>
      </w:r>
      <w:proofErr w:type="gramEnd"/>
    </w:p>
    <w:p w:rsidR="000525C2" w:rsidRPr="000525C2" w:rsidRDefault="000525C2" w:rsidP="0005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Pr="000525C2">
        <w:rPr>
          <w:rFonts w:ascii="Times New Roman" w:eastAsia="Times New Roman" w:hAnsi="Times New Roman" w:cs="Times New Roman"/>
          <w:color w:val="000000" w:themeColor="text1"/>
          <w:sz w:val="28"/>
        </w:rPr>
        <w:t>. Заместителю председателя Комитета по образованию по общим вопросам (Чурикова Е.Г.) довести настоящее распоряжение до сведения руководителей учреждений путем направления в электронном виде на официальную электронную почту учреждений.</w:t>
      </w:r>
    </w:p>
    <w:p w:rsidR="000525C2" w:rsidRPr="000525C2" w:rsidRDefault="000525C2" w:rsidP="0005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0525C2">
        <w:rPr>
          <w:rFonts w:ascii="Times New Roman" w:eastAsia="Times New Roman" w:hAnsi="Times New Roman" w:cs="Times New Roman"/>
          <w:color w:val="000000" w:themeColor="text1"/>
          <w:sz w:val="28"/>
        </w:rPr>
        <w:t>. Контроль исполнения распоряжения оставляю за собой.</w:t>
      </w:r>
    </w:p>
    <w:p w:rsidR="000525C2" w:rsidRPr="000525C2" w:rsidRDefault="000525C2" w:rsidP="0005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525C2" w:rsidRPr="000525C2" w:rsidRDefault="000525C2" w:rsidP="0005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525C2" w:rsidRPr="000525C2" w:rsidRDefault="000525C2" w:rsidP="0005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525C2">
        <w:rPr>
          <w:rFonts w:ascii="Times New Roman" w:eastAsia="Times New Roman" w:hAnsi="Times New Roman" w:cs="Times New Roman"/>
          <w:color w:val="000000" w:themeColor="text1"/>
          <w:sz w:val="28"/>
        </w:rPr>
        <w:t>Председатель Комитета по образованию</w:t>
      </w:r>
      <w:r w:rsidRPr="000525C2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Pr="000525C2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Pr="000525C2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            И.П. Федоренко</w:t>
      </w:r>
    </w:p>
    <w:p w:rsidR="000525C2" w:rsidRPr="001C6413" w:rsidRDefault="000525C2" w:rsidP="000A1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0A15F8" w:rsidRDefault="000A15F8" w:rsidP="00A1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5F8" w:rsidRDefault="000A15F8" w:rsidP="00A1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5F8" w:rsidRDefault="000A15F8" w:rsidP="00A1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5F8" w:rsidRDefault="000A15F8" w:rsidP="00A1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5F8" w:rsidRDefault="000A15F8" w:rsidP="00A1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5F8" w:rsidRDefault="000A15F8" w:rsidP="00A1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5F8" w:rsidRDefault="000A15F8" w:rsidP="00A1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5F8" w:rsidRDefault="000A15F8" w:rsidP="00A13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9" w:rsidRDefault="00490759" w:rsidP="00BE6F9E">
      <w:pPr>
        <w:spacing w:after="0" w:line="240" w:lineRule="auto"/>
      </w:pPr>
      <w:r>
        <w:separator/>
      </w:r>
    </w:p>
  </w:endnote>
  <w:endnote w:type="continuationSeparator" w:id="0">
    <w:p w:rsidR="00490759" w:rsidRDefault="00490759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9" w:rsidRDefault="00490759" w:rsidP="00BE6F9E">
      <w:pPr>
        <w:spacing w:after="0" w:line="240" w:lineRule="auto"/>
      </w:pPr>
      <w:r>
        <w:separator/>
      </w:r>
    </w:p>
  </w:footnote>
  <w:footnote w:type="continuationSeparator" w:id="0">
    <w:p w:rsidR="00490759" w:rsidRDefault="00490759" w:rsidP="00BE6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822"/>
    <w:multiLevelType w:val="multilevel"/>
    <w:tmpl w:val="B0F2A56A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8E47E6"/>
    <w:multiLevelType w:val="hybridMultilevel"/>
    <w:tmpl w:val="F60E4128"/>
    <w:lvl w:ilvl="0" w:tplc="7FB0E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F9573A"/>
    <w:multiLevelType w:val="hybridMultilevel"/>
    <w:tmpl w:val="34F4D652"/>
    <w:lvl w:ilvl="0" w:tplc="56043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105027"/>
    <w:multiLevelType w:val="multilevel"/>
    <w:tmpl w:val="342039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4623782F"/>
    <w:multiLevelType w:val="multilevel"/>
    <w:tmpl w:val="BFF467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4AB41CC8"/>
    <w:multiLevelType w:val="multilevel"/>
    <w:tmpl w:val="F35EDC5A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EB10F3E"/>
    <w:multiLevelType w:val="hybridMultilevel"/>
    <w:tmpl w:val="431E34D6"/>
    <w:lvl w:ilvl="0" w:tplc="482068F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70008C"/>
    <w:multiLevelType w:val="hybridMultilevel"/>
    <w:tmpl w:val="4A88D142"/>
    <w:lvl w:ilvl="0" w:tplc="4BE4C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C816206"/>
    <w:multiLevelType w:val="hybridMultilevel"/>
    <w:tmpl w:val="39BC6C96"/>
    <w:lvl w:ilvl="0" w:tplc="EAAA416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9E"/>
    <w:rsid w:val="000409C8"/>
    <w:rsid w:val="000525C2"/>
    <w:rsid w:val="000830F8"/>
    <w:rsid w:val="000A15F8"/>
    <w:rsid w:val="000B0D49"/>
    <w:rsid w:val="000B1DB4"/>
    <w:rsid w:val="000D0AB7"/>
    <w:rsid w:val="00127691"/>
    <w:rsid w:val="00136969"/>
    <w:rsid w:val="00193F4E"/>
    <w:rsid w:val="001C034F"/>
    <w:rsid w:val="001E46B2"/>
    <w:rsid w:val="00203871"/>
    <w:rsid w:val="002160D4"/>
    <w:rsid w:val="00233B74"/>
    <w:rsid w:val="002815CD"/>
    <w:rsid w:val="002942D3"/>
    <w:rsid w:val="002967D2"/>
    <w:rsid w:val="002C1A41"/>
    <w:rsid w:val="002C25DB"/>
    <w:rsid w:val="002D29DE"/>
    <w:rsid w:val="00337FB1"/>
    <w:rsid w:val="00346095"/>
    <w:rsid w:val="00372206"/>
    <w:rsid w:val="003B711F"/>
    <w:rsid w:val="003C13FA"/>
    <w:rsid w:val="003E3E64"/>
    <w:rsid w:val="003F7E25"/>
    <w:rsid w:val="00412CD9"/>
    <w:rsid w:val="00451D7F"/>
    <w:rsid w:val="00462EA9"/>
    <w:rsid w:val="0048087A"/>
    <w:rsid w:val="0048178C"/>
    <w:rsid w:val="00490759"/>
    <w:rsid w:val="004A7B49"/>
    <w:rsid w:val="004B2D66"/>
    <w:rsid w:val="005465D6"/>
    <w:rsid w:val="005A76C5"/>
    <w:rsid w:val="005A7FDF"/>
    <w:rsid w:val="00645D5E"/>
    <w:rsid w:val="006800AB"/>
    <w:rsid w:val="006A7916"/>
    <w:rsid w:val="006B54D1"/>
    <w:rsid w:val="006E0A65"/>
    <w:rsid w:val="006E5E5F"/>
    <w:rsid w:val="007104BB"/>
    <w:rsid w:val="007129E6"/>
    <w:rsid w:val="00772CF1"/>
    <w:rsid w:val="00772DCD"/>
    <w:rsid w:val="007C0BC8"/>
    <w:rsid w:val="008273D4"/>
    <w:rsid w:val="008438E0"/>
    <w:rsid w:val="00857E71"/>
    <w:rsid w:val="008712DF"/>
    <w:rsid w:val="00880C13"/>
    <w:rsid w:val="008A203D"/>
    <w:rsid w:val="008C55CE"/>
    <w:rsid w:val="00910FE7"/>
    <w:rsid w:val="00911801"/>
    <w:rsid w:val="00977FDE"/>
    <w:rsid w:val="009A08EC"/>
    <w:rsid w:val="009A4E87"/>
    <w:rsid w:val="009C3DA7"/>
    <w:rsid w:val="009D3632"/>
    <w:rsid w:val="009D395B"/>
    <w:rsid w:val="00A04B60"/>
    <w:rsid w:val="00A13BE1"/>
    <w:rsid w:val="00AE5019"/>
    <w:rsid w:val="00B048F8"/>
    <w:rsid w:val="00B2076B"/>
    <w:rsid w:val="00BC11F7"/>
    <w:rsid w:val="00BE5AA6"/>
    <w:rsid w:val="00BE6F9E"/>
    <w:rsid w:val="00C030AA"/>
    <w:rsid w:val="00C0587B"/>
    <w:rsid w:val="00C8354D"/>
    <w:rsid w:val="00CE0B18"/>
    <w:rsid w:val="00CE51AD"/>
    <w:rsid w:val="00D12D9C"/>
    <w:rsid w:val="00D7017F"/>
    <w:rsid w:val="00DC3A8B"/>
    <w:rsid w:val="00DC4161"/>
    <w:rsid w:val="00DE2858"/>
    <w:rsid w:val="00E169F1"/>
    <w:rsid w:val="00E56FE9"/>
    <w:rsid w:val="00E7584F"/>
    <w:rsid w:val="00EE1A30"/>
    <w:rsid w:val="00EE53A7"/>
    <w:rsid w:val="00F07ED2"/>
    <w:rsid w:val="00F160C1"/>
    <w:rsid w:val="00F63527"/>
    <w:rsid w:val="00F90218"/>
    <w:rsid w:val="00F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BE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BE6F9E"/>
  </w:style>
  <w:style w:type="paragraph" w:styleId="a8">
    <w:name w:val="footer"/>
    <w:basedOn w:val="a1"/>
    <w:link w:val="a9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BE6F9E"/>
  </w:style>
  <w:style w:type="paragraph" w:styleId="aa">
    <w:name w:val="List Paragraph"/>
    <w:basedOn w:val="a1"/>
    <w:uiPriority w:val="34"/>
    <w:qFormat/>
    <w:rsid w:val="00880C13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6E5E5F"/>
    <w:rPr>
      <w:color w:val="0000FF" w:themeColor="hyperlink"/>
      <w:u w:val="single"/>
    </w:rPr>
  </w:style>
  <w:style w:type="paragraph" w:customStyle="1" w:styleId="ConsPlusNormal">
    <w:name w:val="ConsPlusNormal"/>
    <w:rsid w:val="006E5E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ункт"/>
    <w:basedOn w:val="aa"/>
    <w:qFormat/>
    <w:rsid w:val="00FA383D"/>
    <w:pPr>
      <w:numPr>
        <w:numId w:val="9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c"/>
    <w:qFormat/>
    <w:rsid w:val="00FA383D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c">
    <w:name w:val="подпункт Знак"/>
    <w:basedOn w:val="a2"/>
    <w:link w:val="a0"/>
    <w:rsid w:val="00FA38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FA383D"/>
    <w:pPr>
      <w:numPr>
        <w:ilvl w:val="2"/>
      </w:numPr>
      <w:tabs>
        <w:tab w:val="num" w:pos="360"/>
      </w:tabs>
      <w:ind w:left="0" w:firstLine="284"/>
    </w:pPr>
  </w:style>
  <w:style w:type="paragraph" w:styleId="ad">
    <w:name w:val="Balloon Text"/>
    <w:basedOn w:val="a1"/>
    <w:link w:val="ae"/>
    <w:uiPriority w:val="99"/>
    <w:semiHidden/>
    <w:unhideWhenUsed/>
    <w:rsid w:val="0023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233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BE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BE6F9E"/>
  </w:style>
  <w:style w:type="paragraph" w:styleId="a8">
    <w:name w:val="footer"/>
    <w:basedOn w:val="a1"/>
    <w:link w:val="a9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BE6F9E"/>
  </w:style>
  <w:style w:type="paragraph" w:styleId="aa">
    <w:name w:val="List Paragraph"/>
    <w:basedOn w:val="a1"/>
    <w:uiPriority w:val="34"/>
    <w:qFormat/>
    <w:rsid w:val="00880C13"/>
    <w:pPr>
      <w:ind w:left="720"/>
      <w:contextualSpacing/>
    </w:pPr>
  </w:style>
  <w:style w:type="character" w:styleId="ab">
    <w:name w:val="Hyperlink"/>
    <w:basedOn w:val="a2"/>
    <w:uiPriority w:val="99"/>
    <w:unhideWhenUsed/>
    <w:rsid w:val="006E5E5F"/>
    <w:rPr>
      <w:color w:val="0000FF" w:themeColor="hyperlink"/>
      <w:u w:val="single"/>
    </w:rPr>
  </w:style>
  <w:style w:type="paragraph" w:customStyle="1" w:styleId="ConsPlusNormal">
    <w:name w:val="ConsPlusNormal"/>
    <w:rsid w:val="006E5E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ункт"/>
    <w:basedOn w:val="aa"/>
    <w:qFormat/>
    <w:rsid w:val="00FA383D"/>
    <w:pPr>
      <w:numPr>
        <w:numId w:val="9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c"/>
    <w:qFormat/>
    <w:rsid w:val="00FA383D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c">
    <w:name w:val="подпункт Знак"/>
    <w:basedOn w:val="a2"/>
    <w:link w:val="a0"/>
    <w:rsid w:val="00FA38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FA383D"/>
    <w:pPr>
      <w:numPr>
        <w:ilvl w:val="2"/>
      </w:numPr>
      <w:tabs>
        <w:tab w:val="num" w:pos="360"/>
      </w:tabs>
      <w:ind w:left="0" w:firstLine="284"/>
    </w:pPr>
  </w:style>
  <w:style w:type="paragraph" w:styleId="ad">
    <w:name w:val="Balloon Text"/>
    <w:basedOn w:val="a1"/>
    <w:link w:val="ae"/>
    <w:uiPriority w:val="99"/>
    <w:semiHidden/>
    <w:unhideWhenUsed/>
    <w:rsid w:val="0023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233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43D1-1658-4E59-AC04-5B5A56D6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User</cp:lastModifiedBy>
  <cp:revision>4</cp:revision>
  <cp:lastPrinted>2020-04-08T06:28:00Z</cp:lastPrinted>
  <dcterms:created xsi:type="dcterms:W3CDTF">2020-04-08T06:27:00Z</dcterms:created>
  <dcterms:modified xsi:type="dcterms:W3CDTF">2020-04-08T06:30:00Z</dcterms:modified>
</cp:coreProperties>
</file>